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55" w:type="dxa"/>
        <w:tblLayout w:type="fixed"/>
        <w:tblLook w:val="04A0" w:firstRow="1" w:lastRow="0" w:firstColumn="1" w:lastColumn="0" w:noHBand="0" w:noVBand="1"/>
      </w:tblPr>
      <w:tblGrid>
        <w:gridCol w:w="1186"/>
        <w:gridCol w:w="2779"/>
        <w:gridCol w:w="457"/>
        <w:gridCol w:w="1400"/>
        <w:gridCol w:w="3833"/>
      </w:tblGrid>
      <w:tr w:rsidR="00727438" w:rsidTr="0028765C">
        <w:trPr>
          <w:cantSplit/>
        </w:trPr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727438" w:rsidRDefault="00727438" w:rsidP="0028765C">
            <w:pPr>
              <w:ind w:left="1180"/>
              <w:rPr>
                <w:sz w:val="28"/>
                <w:szCs w:val="28"/>
              </w:rPr>
            </w:pPr>
          </w:p>
        </w:tc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7438" w:rsidRDefault="00727438" w:rsidP="0028765C">
            <w:pPr>
              <w:rPr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7438" w:rsidRDefault="00727438" w:rsidP="002876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7438" w:rsidRDefault="00727438" w:rsidP="002876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7438" w:rsidRDefault="00727438" w:rsidP="0028765C">
            <w:pPr>
              <w:rPr>
                <w:rFonts w:eastAsia="Georgia"/>
                <w:sz w:val="28"/>
                <w:szCs w:val="28"/>
              </w:rPr>
            </w:pPr>
            <w:r>
              <w:rPr>
                <w:rFonts w:eastAsia="Georgia"/>
                <w:sz w:val="28"/>
                <w:szCs w:val="28"/>
              </w:rPr>
              <w:t>Приложение 2</w:t>
            </w:r>
          </w:p>
          <w:p w:rsidR="00727438" w:rsidRDefault="00727438" w:rsidP="0028765C">
            <w:pPr>
              <w:rPr>
                <w:rFonts w:eastAsia="Georgia"/>
                <w:sz w:val="28"/>
                <w:szCs w:val="28"/>
              </w:rPr>
            </w:pPr>
            <w:r>
              <w:rPr>
                <w:rFonts w:eastAsia="Georgia"/>
                <w:sz w:val="28"/>
                <w:szCs w:val="28"/>
              </w:rPr>
              <w:t>к проекту решения Думы                                               муниципального образования                                                   город-курорт Геленджик</w:t>
            </w:r>
          </w:p>
          <w:p w:rsidR="00727438" w:rsidRDefault="00727438" w:rsidP="0028765C">
            <w:pPr>
              <w:rPr>
                <w:sz w:val="28"/>
                <w:szCs w:val="28"/>
              </w:rPr>
            </w:pPr>
          </w:p>
        </w:tc>
      </w:tr>
    </w:tbl>
    <w:p w:rsidR="00727438" w:rsidRDefault="00727438"/>
    <w:p w:rsidR="00727438" w:rsidRDefault="00727438"/>
    <w:tbl>
      <w:tblPr>
        <w:tblW w:w="0" w:type="auto"/>
        <w:tblInd w:w="17" w:type="dxa"/>
        <w:tblLayout w:type="fixed"/>
        <w:tblCellMar>
          <w:top w:w="17" w:type="dxa"/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2374"/>
        <w:gridCol w:w="2984"/>
        <w:gridCol w:w="1433"/>
        <w:gridCol w:w="1433"/>
        <w:gridCol w:w="1431"/>
      </w:tblGrid>
      <w:tr w:rsidR="00E16BBC" w:rsidTr="00727438">
        <w:tc>
          <w:tcPr>
            <w:tcW w:w="96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0384" w:rsidRDefault="00E16BBC" w:rsidP="00D906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БЕЗВОЗМЕЗДНЫЕ ПОСТУПЛЕНИЯ </w:t>
            </w:r>
          </w:p>
          <w:p w:rsidR="007B0384" w:rsidRDefault="00E16BBC" w:rsidP="00D906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других бюджетов бюджетной системы Российской Федерации </w:t>
            </w:r>
          </w:p>
          <w:p w:rsidR="00E16BBC" w:rsidRDefault="00E16BBC" w:rsidP="00D906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2024 год </w:t>
            </w:r>
            <w:bookmarkStart w:id="0" w:name="_GoBack"/>
            <w:bookmarkEnd w:id="0"/>
            <w:r>
              <w:rPr>
                <w:sz w:val="28"/>
                <w:szCs w:val="28"/>
              </w:rPr>
              <w:t>и плановый период 2025 и 2026 годов</w:t>
            </w:r>
          </w:p>
          <w:p w:rsidR="00727438" w:rsidRDefault="00727438" w:rsidP="00D906AC">
            <w:pPr>
              <w:jc w:val="center"/>
              <w:rPr>
                <w:sz w:val="28"/>
                <w:szCs w:val="28"/>
              </w:rPr>
            </w:pP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6BBC" w:rsidRDefault="00E16BBC" w:rsidP="00D906A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6BBC" w:rsidRDefault="00E16BBC" w:rsidP="00D906A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6BBC" w:rsidRDefault="00E16BBC" w:rsidP="00D906A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6BBC" w:rsidRDefault="00E16BBC" w:rsidP="00D90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right w:w="0" w:type="dxa"/>
            </w:tcMar>
            <w:vAlign w:val="bottom"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(тыс. рублей)</w:t>
            </w:r>
          </w:p>
        </w:tc>
      </w:tr>
      <w:tr w:rsidR="00E16BBC" w:rsidTr="00727438">
        <w:tc>
          <w:tcPr>
            <w:tcW w:w="2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6BBC" w:rsidRDefault="00E16BBC" w:rsidP="00D906AC">
            <w:pPr>
              <w:jc w:val="center"/>
              <w:rPr>
                <w:szCs w:val="24"/>
              </w:rPr>
            </w:pPr>
            <w:r>
              <w:t>Код</w:t>
            </w:r>
          </w:p>
        </w:tc>
        <w:tc>
          <w:tcPr>
            <w:tcW w:w="2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6BBC" w:rsidRDefault="00E16BBC" w:rsidP="00D906AC">
            <w:pPr>
              <w:jc w:val="center"/>
              <w:rPr>
                <w:szCs w:val="24"/>
              </w:rPr>
            </w:pPr>
            <w:r>
              <w:t>Наименование дохода</w:t>
            </w:r>
          </w:p>
        </w:tc>
        <w:tc>
          <w:tcPr>
            <w:tcW w:w="42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BBC" w:rsidRDefault="00E16BBC" w:rsidP="00D906AC">
            <w:pPr>
              <w:jc w:val="center"/>
              <w:rPr>
                <w:szCs w:val="24"/>
              </w:rPr>
            </w:pPr>
            <w:r>
              <w:t>Сумма</w:t>
            </w:r>
          </w:p>
        </w:tc>
      </w:tr>
      <w:tr w:rsidR="00E16BBC" w:rsidTr="00727438"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  <w:hideMark/>
          </w:tcPr>
          <w:p w:rsidR="00E16BBC" w:rsidRDefault="00E16BBC" w:rsidP="00D906AC">
            <w:pPr>
              <w:rPr>
                <w:szCs w:val="24"/>
              </w:rPr>
            </w:pPr>
          </w:p>
        </w:tc>
        <w:tc>
          <w:tcPr>
            <w:tcW w:w="2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E16BBC" w:rsidRDefault="00E16BBC" w:rsidP="00D906AC">
            <w:pPr>
              <w:rPr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E16BBC" w:rsidRDefault="00E16BBC" w:rsidP="00D906AC">
            <w:pPr>
              <w:jc w:val="center"/>
              <w:rPr>
                <w:szCs w:val="24"/>
              </w:rPr>
            </w:pPr>
            <w:r>
              <w:t>2024 год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6BBC" w:rsidRDefault="00E16BBC" w:rsidP="00D906AC">
            <w:pPr>
              <w:jc w:val="center"/>
              <w:rPr>
                <w:szCs w:val="24"/>
              </w:rPr>
            </w:pPr>
            <w:r>
              <w:t>2025 год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BBC" w:rsidRDefault="00E16BBC" w:rsidP="00D906AC">
            <w:pPr>
              <w:jc w:val="center"/>
              <w:rPr>
                <w:szCs w:val="24"/>
              </w:rPr>
            </w:pPr>
            <w:r>
              <w:t>2026 год</w:t>
            </w:r>
          </w:p>
        </w:tc>
      </w:tr>
    </w:tbl>
    <w:p w:rsidR="00727438" w:rsidRPr="00727438" w:rsidRDefault="00727438">
      <w:pPr>
        <w:rPr>
          <w:sz w:val="2"/>
          <w:szCs w:val="2"/>
        </w:rPr>
      </w:pPr>
    </w:p>
    <w:tbl>
      <w:tblPr>
        <w:tblW w:w="0" w:type="auto"/>
        <w:tblInd w:w="17" w:type="dxa"/>
        <w:tblLayout w:type="fixed"/>
        <w:tblCellMar>
          <w:top w:w="17" w:type="dxa"/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2374"/>
        <w:gridCol w:w="2984"/>
        <w:gridCol w:w="1433"/>
        <w:gridCol w:w="1433"/>
        <w:gridCol w:w="1431"/>
      </w:tblGrid>
      <w:tr w:rsidR="00E16BBC" w:rsidTr="00727438">
        <w:trPr>
          <w:tblHeader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BBC" w:rsidRDefault="00E16BBC" w:rsidP="00D906AC">
            <w:pPr>
              <w:jc w:val="center"/>
              <w:rPr>
                <w:szCs w:val="24"/>
              </w:rPr>
            </w:pPr>
            <w: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6BBC" w:rsidRDefault="00E16BBC" w:rsidP="00D906AC">
            <w:pPr>
              <w:jc w:val="center"/>
              <w:rPr>
                <w:szCs w:val="24"/>
              </w:rPr>
            </w:pPr>
            <w:r>
              <w:t>2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6BBC" w:rsidRDefault="00E16BBC" w:rsidP="00D906AC">
            <w:pPr>
              <w:jc w:val="center"/>
              <w:rPr>
                <w:szCs w:val="24"/>
              </w:rPr>
            </w:pPr>
            <w:r>
              <w:t>3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6BBC" w:rsidRDefault="00E16BBC" w:rsidP="00D906AC">
            <w:pPr>
              <w:jc w:val="center"/>
              <w:rPr>
                <w:szCs w:val="24"/>
              </w:rPr>
            </w:pPr>
            <w:r>
              <w:t>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BBC" w:rsidRDefault="00E16BBC" w:rsidP="00D906AC">
            <w:pPr>
              <w:jc w:val="center"/>
              <w:rPr>
                <w:szCs w:val="24"/>
              </w:rPr>
            </w:pPr>
            <w:r>
              <w:t>5</w:t>
            </w: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>2 02 00000 00 0000 000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>Безвозмездные поступления от других бюджетов бю</w:t>
            </w:r>
            <w:r>
              <w:t>д</w:t>
            </w:r>
            <w:r>
              <w:t>жетной системы Российской Федерации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4 140 906,7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2 263 073,2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1 579 285,9</w:t>
            </w: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 xml:space="preserve">     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>2 02 10000 00 0000 150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>Дотации бюджетам бю</w:t>
            </w:r>
            <w:r>
              <w:t>д</w:t>
            </w:r>
            <w:r>
              <w:t>жетной системы Российской Федерации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170 396,2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136 316,9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125 527,3</w:t>
            </w: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 xml:space="preserve">     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>2 02 15001 00 0000 150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>Дотации на выравнивание бюджетной обеспеченности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170 396,2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136 316,9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125 527,3</w:t>
            </w: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 xml:space="preserve">     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>2 02 15001 04 0000 150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>Дотации бюджетам горо</w:t>
            </w:r>
            <w:r>
              <w:t>д</w:t>
            </w:r>
            <w:r>
              <w:t>ских округов на выравнив</w:t>
            </w:r>
            <w:r>
              <w:t>а</w:t>
            </w:r>
            <w:r>
              <w:t>ние бюджетной обеспече</w:t>
            </w:r>
            <w:r>
              <w:t>н</w:t>
            </w:r>
            <w:r>
              <w:t>ности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170 396,2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136 316,9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125 527,3</w:t>
            </w: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 xml:space="preserve">     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>2 02 20000 00 0000 150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>Субсидии бюджетам бю</w:t>
            </w:r>
            <w:r>
              <w:t>д</w:t>
            </w:r>
            <w:r>
              <w:t>жетной системы Российской Федерации (межбюджетные субсидии)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2 571 879,6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664 953,5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1 268,9</w:t>
            </w: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 xml:space="preserve">     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>2 02 20077 00 0000 150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>Субсидии бюджетам на с</w:t>
            </w:r>
            <w:r>
              <w:t>о</w:t>
            </w:r>
            <w:r>
              <w:t>финансирование капитал</w:t>
            </w:r>
            <w:r>
              <w:t>ь</w:t>
            </w:r>
            <w:r>
              <w:t>ных вложений в объекты государственной (муниц</w:t>
            </w:r>
            <w:r>
              <w:t>и</w:t>
            </w:r>
            <w:r>
              <w:t>пальной) собственности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2 343 800,6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548 776,4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 xml:space="preserve">     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>2 02 20077 04 0000 150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>Субсидии бюджетам горо</w:t>
            </w:r>
            <w:r>
              <w:t>д</w:t>
            </w:r>
            <w:r>
              <w:t>ских округов на софинанс</w:t>
            </w:r>
            <w:r>
              <w:t>и</w:t>
            </w:r>
            <w:r>
              <w:t>рование капитальных вл</w:t>
            </w:r>
            <w:r>
              <w:t>о</w:t>
            </w:r>
            <w:r>
              <w:t>жений в объекты муниц</w:t>
            </w:r>
            <w:r>
              <w:t>и</w:t>
            </w:r>
            <w:r>
              <w:t>пальной собственности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2 343 800,6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548 776,4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 xml:space="preserve">     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lastRenderedPageBreak/>
              <w:t>2 02 25299 00 0000 150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>Субсидии бюджетам на с</w:t>
            </w:r>
            <w:r>
              <w:t>о</w:t>
            </w:r>
            <w:r>
              <w:t>финансирование расходных обязательств субъектов Ро</w:t>
            </w:r>
            <w:r>
              <w:t>с</w:t>
            </w:r>
            <w:r>
              <w:t>сийской Федерации, связа</w:t>
            </w:r>
            <w:r>
              <w:t>н</w:t>
            </w:r>
            <w:r>
              <w:t>ных с реализацией фед</w:t>
            </w:r>
            <w:r>
              <w:t>е</w:t>
            </w:r>
            <w:r>
              <w:t>ральной целевой программы "Увековечение памяти п</w:t>
            </w:r>
            <w:r>
              <w:t>о</w:t>
            </w:r>
            <w:r>
              <w:t>гибших при защите Отеч</w:t>
            </w:r>
            <w:r>
              <w:t>е</w:t>
            </w:r>
            <w:r>
              <w:t>ства на 2019 - 2024 годы"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2 755,0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 xml:space="preserve">     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>2 02 25299 04 0000 150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>Субсидии бюджетам горо</w:t>
            </w:r>
            <w:r>
              <w:t>д</w:t>
            </w:r>
            <w:r>
              <w:t>ских округов на софинанс</w:t>
            </w:r>
            <w:r>
              <w:t>и</w:t>
            </w:r>
            <w:r>
              <w:t>рование расходных обяз</w:t>
            </w:r>
            <w:r>
              <w:t>а</w:t>
            </w:r>
            <w:r>
              <w:t>тельств субъектов Росси</w:t>
            </w:r>
            <w:r>
              <w:t>й</w:t>
            </w:r>
            <w:r>
              <w:t>ской Федерации, связанных с реализацией федеральной целевой программы "Увек</w:t>
            </w:r>
            <w:r>
              <w:t>о</w:t>
            </w:r>
            <w:r>
              <w:t>вечение памяти погибших при защите Отечества на 2019 - 2024 годы"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2 755,0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 xml:space="preserve">     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>2 02 25304 00 0000 150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proofErr w:type="gramStart"/>
            <w:r>
              <w:t>Субсидии бюджетам на о</w:t>
            </w:r>
            <w:r>
              <w:t>р</w:t>
            </w:r>
            <w:r>
              <w:t>ганизацию бесплатного г</w:t>
            </w:r>
            <w:r>
              <w:t>о</w:t>
            </w:r>
            <w:r>
              <w:t>рячего питания обучающи</w:t>
            </w:r>
            <w:r>
              <w:t>х</w:t>
            </w:r>
            <w:r>
              <w:t>ся, получающих начальное общее образование в гос</w:t>
            </w:r>
            <w:r>
              <w:t>у</w:t>
            </w:r>
            <w:r>
              <w:t>дарственных и муниципал</w:t>
            </w:r>
            <w:r>
              <w:t>ь</w:t>
            </w:r>
            <w:r>
              <w:t>ных образовательных орг</w:t>
            </w:r>
            <w:r>
              <w:t>а</w:t>
            </w:r>
            <w:r>
              <w:t>низациях</w:t>
            </w:r>
            <w:proofErr w:type="gramEnd"/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76 486,4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78 337,6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 xml:space="preserve">     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>2 02 25304 04 0000 150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>Субсидии бюджетам горо</w:t>
            </w:r>
            <w:r>
              <w:t>д</w:t>
            </w:r>
            <w:r>
              <w:t>ских округов на организ</w:t>
            </w:r>
            <w:r>
              <w:t>а</w:t>
            </w:r>
            <w:r>
              <w:t>цию бесплатного горячего питания обучающихся, п</w:t>
            </w:r>
            <w:r>
              <w:t>о</w:t>
            </w:r>
            <w:r>
              <w:t>лучающих начальное общее образование в госуда</w:t>
            </w:r>
            <w:r>
              <w:t>р</w:t>
            </w:r>
            <w:r>
              <w:t>ственных и муниципальных образовательных организ</w:t>
            </w:r>
            <w:r>
              <w:t>а</w:t>
            </w:r>
            <w:r>
              <w:t>циях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76 486,4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78 337,6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 xml:space="preserve">     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>2 02 25305 00 0000 150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>Субсидии бюджетам на с</w:t>
            </w:r>
            <w:r>
              <w:t>о</w:t>
            </w:r>
            <w:r>
              <w:t>здание новых мест в общ</w:t>
            </w:r>
            <w:r>
              <w:t>е</w:t>
            </w:r>
            <w:r>
              <w:t>образовательных организ</w:t>
            </w:r>
            <w:r>
              <w:t>а</w:t>
            </w:r>
            <w:r>
              <w:t>циях в связи с ростом числа обучающихся, вызванным демографическим фактором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66 433,3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 xml:space="preserve">     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>2 02 25305 04 0000 150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>Субсидии бюджетам горо</w:t>
            </w:r>
            <w:r>
              <w:t>д</w:t>
            </w:r>
            <w:r>
              <w:t>ских округов на создание новых мест в общеобразов</w:t>
            </w:r>
            <w:r>
              <w:t>а</w:t>
            </w:r>
            <w:r>
              <w:lastRenderedPageBreak/>
              <w:t>тельных организациях в связи с ростом числа об</w:t>
            </w:r>
            <w:r>
              <w:t>у</w:t>
            </w:r>
            <w:r>
              <w:t>чающихся, вызванным д</w:t>
            </w:r>
            <w:r>
              <w:t>е</w:t>
            </w:r>
            <w:r>
              <w:t>мографическим фактором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lastRenderedPageBreak/>
              <w:t>66 433,3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lastRenderedPageBreak/>
              <w:t xml:space="preserve">     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>2 02 25467 00 0000 150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1 912,6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 xml:space="preserve">     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>2 02 25467 04 0000 150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>Субсидии бюджетам горо</w:t>
            </w:r>
            <w:r>
              <w:t>д</w:t>
            </w:r>
            <w:r>
              <w:t>ских округов на обеспеч</w:t>
            </w:r>
            <w:r>
              <w:t>е</w:t>
            </w:r>
            <w:r>
              <w:t>ние развития и укрепления материально-технической базы домов культуры в населенных пунктах с чи</w:t>
            </w:r>
            <w:r>
              <w:t>с</w:t>
            </w:r>
            <w:r>
              <w:t>лом жителей до 50 тысяч человек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1 912,6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 xml:space="preserve">     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>2 02 25497 00 0000 150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>Субсидии бюджетам на ре</w:t>
            </w:r>
            <w:r>
              <w:t>а</w:t>
            </w:r>
            <w:r>
              <w:t>лизацию мероприятий по обеспечению жильем мол</w:t>
            </w:r>
            <w:r>
              <w:t>о</w:t>
            </w:r>
            <w:r>
              <w:t>дых семей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11 789,1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13 837,4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 xml:space="preserve">     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>2 02 25497 04 0000 150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>Субсидии бюджетам горо</w:t>
            </w:r>
            <w:r>
              <w:t>д</w:t>
            </w:r>
            <w:r>
              <w:t>ских округов на реализацию мероприятий по обеспеч</w:t>
            </w:r>
            <w:r>
              <w:t>е</w:t>
            </w:r>
            <w:r>
              <w:t>нию жильем молодых семей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11 789,1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13 837,4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 xml:space="preserve">     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>2 02 25519 00 0000 150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>Субсидия бюджетам на поддержку отрасли культ</w:t>
            </w:r>
            <w:r>
              <w:t>у</w:t>
            </w:r>
            <w:r>
              <w:t>ры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577,1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516,2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 xml:space="preserve">     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>2 02 25519 04 0000 150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>Субсидия бюджетам горо</w:t>
            </w:r>
            <w:r>
              <w:t>д</w:t>
            </w:r>
            <w:r>
              <w:t>ских округов на поддержку отрасли культуры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577,1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516,2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 xml:space="preserve">     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>2 02 29999 00 0000 150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>Прочие субсидии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68 125,5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23 485,9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1 268,9</w:t>
            </w: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 xml:space="preserve">     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>2 02 29999 04 0000 150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>Прочие субсидии бюджетам городских округов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68 125,5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23 485,9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1 268,9</w:t>
            </w: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 xml:space="preserve">     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>2 02 30000 00 0000 150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>Субвенции бюджетам бю</w:t>
            </w:r>
            <w:r>
              <w:t>д</w:t>
            </w:r>
            <w:r>
              <w:t>жетной системы Российской Федерации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1 398 630,9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1 461 802,8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1 452 489,7</w:t>
            </w: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 xml:space="preserve">     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lastRenderedPageBreak/>
              <w:t>2 02 30024 00 0000 150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>Субвенции местным бю</w:t>
            </w:r>
            <w:r>
              <w:t>д</w:t>
            </w:r>
            <w:r>
              <w:t>жетам на выполнение пер</w:t>
            </w:r>
            <w:r>
              <w:t>е</w:t>
            </w:r>
            <w:r>
              <w:t>даваемых полномочий субъектов Российской Ф</w:t>
            </w:r>
            <w:r>
              <w:t>е</w:t>
            </w:r>
            <w:r>
              <w:t>дерации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1 259 399,5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1 314 262,2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1 340 513,1</w:t>
            </w: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 xml:space="preserve">     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>2 02 30024 04 0000 150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>Субвенции бюджетам г</w:t>
            </w:r>
            <w:r>
              <w:t>о</w:t>
            </w:r>
            <w:r>
              <w:t>родских округов на выпо</w:t>
            </w:r>
            <w:r>
              <w:t>л</w:t>
            </w:r>
            <w:r>
              <w:t>нение передаваемых полн</w:t>
            </w:r>
            <w:r>
              <w:t>о</w:t>
            </w:r>
            <w:r>
              <w:t>мочий субъектов Росси</w:t>
            </w:r>
            <w:r>
              <w:t>й</w:t>
            </w:r>
            <w:r>
              <w:t>ской Федерации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1 259 399,5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1 314 262,2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1 340 513,1</w:t>
            </w: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 xml:space="preserve">     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>2 02 30029 00 0000 150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>Субвенции бюджетам на компенсацию части платы, взимаемой с родителей (з</w:t>
            </w:r>
            <w:r>
              <w:t>а</w:t>
            </w:r>
            <w:r>
              <w:t>конных представителей) за присмотр и уход за детьми, посещающими образов</w:t>
            </w:r>
            <w:r>
              <w:t>а</w:t>
            </w:r>
            <w:r>
              <w:t>тельные организации, ре</w:t>
            </w:r>
            <w:r>
              <w:t>а</w:t>
            </w:r>
            <w:r>
              <w:t>лизующие образовательные программы дошкольного образования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14 445,8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14 445,8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14 445,8</w:t>
            </w: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 xml:space="preserve">     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>2 02 30029 04 0000 150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>Субвенции бюджетам г</w:t>
            </w:r>
            <w:r>
              <w:t>о</w:t>
            </w:r>
            <w:r>
              <w:t>родских округов на компе</w:t>
            </w:r>
            <w:r>
              <w:t>н</w:t>
            </w:r>
            <w:r>
              <w:t>сацию части платы, взима</w:t>
            </w:r>
            <w:r>
              <w:t>е</w:t>
            </w:r>
            <w:r>
              <w:t>мой с родителей (законных представителей) за пр</w:t>
            </w:r>
            <w:r>
              <w:t>и</w:t>
            </w:r>
            <w:r>
              <w:t>смотр и уход за детьми, п</w:t>
            </w:r>
            <w:r>
              <w:t>о</w:t>
            </w:r>
            <w:r>
              <w:t>сещающими образовател</w:t>
            </w:r>
            <w:r>
              <w:t>ь</w:t>
            </w:r>
            <w:r>
              <w:t>ные организации, реализ</w:t>
            </w:r>
            <w:r>
              <w:t>у</w:t>
            </w:r>
            <w:r>
              <w:t>ющие образовательные пр</w:t>
            </w:r>
            <w:r>
              <w:t>о</w:t>
            </w:r>
            <w:r>
              <w:t>граммы дошкольного обр</w:t>
            </w:r>
            <w:r>
              <w:t>а</w:t>
            </w:r>
            <w:r>
              <w:t>зования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14 445,8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14 445,8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14 445,8</w:t>
            </w: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 xml:space="preserve">     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>2 02 35082 00 0000 150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>Субвенции бюджетам м</w:t>
            </w:r>
            <w:r>
              <w:t>у</w:t>
            </w:r>
            <w:r>
              <w:t>ниципальных образований на предоставление жилых помещений детям-сиротам и детям, оставшимся без п</w:t>
            </w:r>
            <w:r>
              <w:t>о</w:t>
            </w:r>
            <w:r>
              <w:t>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12 051,7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18 077,5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24 103,4</w:t>
            </w: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 xml:space="preserve">     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>2 02 35082 04 0000 150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>Субвенции бюджетам г</w:t>
            </w:r>
            <w:r>
              <w:t>о</w:t>
            </w:r>
            <w:r>
              <w:t>родских округов на пред</w:t>
            </w:r>
            <w:r>
              <w:t>о</w:t>
            </w:r>
            <w:r>
              <w:t>ставление жилых помещ</w:t>
            </w:r>
            <w:r>
              <w:t>е</w:t>
            </w:r>
            <w:r>
              <w:t xml:space="preserve">ний детям-сиротам и детям, оставшимся без попечения </w:t>
            </w:r>
            <w:r>
              <w:lastRenderedPageBreak/>
              <w:t>родителей, лицам из их чи</w:t>
            </w:r>
            <w:r>
              <w:t>с</w:t>
            </w:r>
            <w:r>
              <w:t>ла по договорам найма сп</w:t>
            </w:r>
            <w:r>
              <w:t>е</w:t>
            </w:r>
            <w:r>
              <w:t>циализированных жилых помещений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lastRenderedPageBreak/>
              <w:t>12 051,7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18 077,5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24 103,4</w:t>
            </w: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lastRenderedPageBreak/>
              <w:t xml:space="preserve">     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>2 02 35120 00 0000 150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>Субвенции бюджетам на осуществление полномочий по составлению (измен</w:t>
            </w:r>
            <w:r>
              <w:t>е</w:t>
            </w:r>
            <w:r>
              <w:t>нию) списков кандидатов в присяжные заседатели ф</w:t>
            </w:r>
            <w:r>
              <w:t>е</w:t>
            </w:r>
            <w:r>
              <w:t>деральных судов общей юрисдикции в Российской Федерации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21,9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19,1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15,0</w:t>
            </w: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 xml:space="preserve">     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>2 02 35120 04 0000 150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>Субвенции бюджетам г</w:t>
            </w:r>
            <w:r>
              <w:t>о</w:t>
            </w:r>
            <w:r>
              <w:t>родских округов на ос</w:t>
            </w:r>
            <w:r>
              <w:t>у</w:t>
            </w:r>
            <w:r>
              <w:t>ществление полномочий по составлению (изменению) списков кандидатов в пр</w:t>
            </w:r>
            <w:r>
              <w:t>и</w:t>
            </w:r>
            <w:r>
              <w:t>сяжные заседатели фед</w:t>
            </w:r>
            <w:r>
              <w:t>е</w:t>
            </w:r>
            <w:r>
              <w:t>ральных судов общей юри</w:t>
            </w:r>
            <w:r>
              <w:t>с</w:t>
            </w:r>
            <w:r>
              <w:t>дикции в Российской Фед</w:t>
            </w:r>
            <w:r>
              <w:t>е</w:t>
            </w:r>
            <w:r>
              <w:t>рации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21,9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19,1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15,0</w:t>
            </w: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 xml:space="preserve">     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>2 02 35303 00 0000 150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>Субвенции бюджетам м</w:t>
            </w:r>
            <w:r>
              <w:t>у</w:t>
            </w:r>
            <w:r>
              <w:t>ниципальных образований на ежемесячное денежное вознаграждение за классное руководство педагогич</w:t>
            </w:r>
            <w:r>
              <w:t>е</w:t>
            </w:r>
            <w:r>
              <w:t>ским работникам госуда</w:t>
            </w:r>
            <w:r>
              <w:t>р</w:t>
            </w:r>
            <w:r>
              <w:t>ственных и муниципальных общеобразовательных орг</w:t>
            </w:r>
            <w:r>
              <w:t>а</w:t>
            </w:r>
            <w:r>
              <w:t>низаций, реализующих о</w:t>
            </w:r>
            <w:r>
              <w:t>б</w:t>
            </w:r>
            <w:r>
              <w:t>разовательные программы начального общего образ</w:t>
            </w:r>
            <w:r>
              <w:t>о</w:t>
            </w:r>
            <w:r>
              <w:t>вания, образовательные программы основного о</w:t>
            </w:r>
            <w:r>
              <w:t>б</w:t>
            </w:r>
            <w:r>
              <w:t>щего образования, образ</w:t>
            </w:r>
            <w:r>
              <w:t>о</w:t>
            </w:r>
            <w:r>
              <w:t>вательные программы сре</w:t>
            </w:r>
            <w:r>
              <w:t>д</w:t>
            </w:r>
            <w:r>
              <w:t>него общего образования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42 913,9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42 913,9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 xml:space="preserve">     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>2 02 35303 04 0000 150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>Субвенции бюджетам г</w:t>
            </w:r>
            <w:r>
              <w:t>о</w:t>
            </w:r>
            <w:r>
              <w:t>родских округов на ежем</w:t>
            </w:r>
            <w:r>
              <w:t>е</w:t>
            </w:r>
            <w:r>
              <w:t>сячное денежное возн</w:t>
            </w:r>
            <w:r>
              <w:t>а</w:t>
            </w:r>
            <w:r>
              <w:t>граждение за классное р</w:t>
            </w:r>
            <w:r>
              <w:t>у</w:t>
            </w:r>
            <w:r>
              <w:t>ководство педагогическим работникам государстве</w:t>
            </w:r>
            <w:r>
              <w:t>н</w:t>
            </w:r>
            <w:r>
              <w:t>ных и муниципальных обр</w:t>
            </w:r>
            <w:r>
              <w:t>а</w:t>
            </w:r>
            <w:r>
              <w:t>зовательных организаций, реализующих образовател</w:t>
            </w:r>
            <w:r>
              <w:t>ь</w:t>
            </w:r>
            <w:r>
              <w:lastRenderedPageBreak/>
              <w:t>ные программы начального общего образования, обр</w:t>
            </w:r>
            <w:r>
              <w:t>а</w:t>
            </w:r>
            <w:r>
              <w:t>зовательные программы о</w:t>
            </w:r>
            <w:r>
              <w:t>с</w:t>
            </w:r>
            <w:r>
              <w:t>новного общего образов</w:t>
            </w:r>
            <w:r>
              <w:t>а</w:t>
            </w:r>
            <w:r>
              <w:t>ния, образовательные пр</w:t>
            </w:r>
            <w:r>
              <w:t>о</w:t>
            </w:r>
            <w:r>
              <w:t>граммы среднего общего образования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lastRenderedPageBreak/>
              <w:t>42 913,9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42 913,9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lastRenderedPageBreak/>
              <w:t xml:space="preserve">     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>2 02 36900 00 0000 150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>Единая субвенция местным бюджетам из бюджета суб</w:t>
            </w:r>
            <w:r>
              <w:t>ъ</w:t>
            </w:r>
            <w:r>
              <w:t>екта Российской Федерации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69 798,1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72 084,3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73 412,4</w:t>
            </w: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 xml:space="preserve">     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>2 02 36900 04 0000 150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1E5E01">
            <w:pPr>
              <w:jc w:val="both"/>
              <w:rPr>
                <w:szCs w:val="24"/>
              </w:rPr>
            </w:pPr>
            <w:r>
              <w:t>Единая субвенция бюдж</w:t>
            </w:r>
            <w:r>
              <w:t>е</w:t>
            </w:r>
            <w:r>
              <w:t>там городских округов из бюджета субъекта Росси</w:t>
            </w:r>
            <w:r>
              <w:t>й</w:t>
            </w:r>
            <w:r>
              <w:t>ской Федерации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69 798,1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72 084,3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  <w:r>
              <w:t>73 412,4</w:t>
            </w: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 xml:space="preserve">     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D906AC">
            <w:pPr>
              <w:rPr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BBC" w:rsidRDefault="00E16BBC" w:rsidP="00D906AC">
            <w:pPr>
              <w:jc w:val="right"/>
              <w:rPr>
                <w:szCs w:val="24"/>
              </w:rPr>
            </w:pPr>
          </w:p>
        </w:tc>
      </w:tr>
      <w:tr w:rsidR="00E16BBC" w:rsidTr="00727438">
        <w:tc>
          <w:tcPr>
            <w:tcW w:w="5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6BBC" w:rsidRDefault="00E16BBC" w:rsidP="00D906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BBC" w:rsidRDefault="00E16BBC" w:rsidP="00D90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BBC" w:rsidRDefault="00E16BBC" w:rsidP="00D906AC">
            <w:pPr>
              <w:rPr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BBC" w:rsidRDefault="00E16BBC" w:rsidP="00D906AC">
            <w:pPr>
              <w:rPr>
                <w:sz w:val="28"/>
                <w:szCs w:val="28"/>
              </w:rPr>
            </w:pPr>
          </w:p>
        </w:tc>
      </w:tr>
      <w:tr w:rsidR="00E16BBC" w:rsidTr="00727438">
        <w:tc>
          <w:tcPr>
            <w:tcW w:w="5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D906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город-курорт Геленджик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BBC" w:rsidRDefault="00E16BBC" w:rsidP="00D906A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BBC" w:rsidRDefault="00E16BBC" w:rsidP="00D906A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А.А. Богодистов </w:t>
            </w: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BBC" w:rsidRDefault="00E16BBC" w:rsidP="00D906AC">
            <w:pPr>
              <w:rPr>
                <w:sz w:val="28"/>
                <w:szCs w:val="28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BBC" w:rsidRDefault="00E16BBC" w:rsidP="00D906AC">
            <w:pPr>
              <w:rPr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BBC" w:rsidRDefault="00E16BBC" w:rsidP="00D90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BBC" w:rsidRDefault="00E16BBC" w:rsidP="00D90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BBC" w:rsidRDefault="00E16BBC" w:rsidP="00D90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6BBC" w:rsidTr="00727438"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BBC" w:rsidRDefault="00E16BBC" w:rsidP="00D906AC">
            <w:pPr>
              <w:rPr>
                <w:sz w:val="28"/>
                <w:szCs w:val="28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BBC" w:rsidRDefault="00E16BBC" w:rsidP="00D906AC">
            <w:pPr>
              <w:rPr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BBC" w:rsidRDefault="00E16BBC" w:rsidP="00D90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BBC" w:rsidRDefault="00E16BBC" w:rsidP="00D90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BBC" w:rsidRDefault="00E16BBC" w:rsidP="00D90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16BBC" w:rsidRPr="00365402" w:rsidRDefault="00E16BBC" w:rsidP="00E16BBC"/>
    <w:p w:rsidR="002500BB" w:rsidRPr="00E16BBC" w:rsidRDefault="002500BB" w:rsidP="00E16BBC"/>
    <w:sectPr w:rsidR="002500BB" w:rsidRPr="00E16BBC" w:rsidSect="00E16BBC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E56" w:rsidRDefault="00CA3E56" w:rsidP="00E12559">
      <w:r>
        <w:separator/>
      </w:r>
    </w:p>
  </w:endnote>
  <w:endnote w:type="continuationSeparator" w:id="0">
    <w:p w:rsidR="00CA3E56" w:rsidRDefault="00CA3E56" w:rsidP="00E12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E56" w:rsidRDefault="00CA3E56" w:rsidP="00E12559">
      <w:r>
        <w:separator/>
      </w:r>
    </w:p>
  </w:footnote>
  <w:footnote w:type="continuationSeparator" w:id="0">
    <w:p w:rsidR="00CA3E56" w:rsidRDefault="00CA3E56" w:rsidP="00E12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441082"/>
      <w:docPartObj>
        <w:docPartGallery w:val="Page Numbers (Top of Page)"/>
        <w:docPartUnique/>
      </w:docPartObj>
    </w:sdtPr>
    <w:sdtEndPr/>
    <w:sdtContent>
      <w:p w:rsidR="00E12559" w:rsidRDefault="00E83ABE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038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12559" w:rsidRDefault="00E1255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BBC"/>
    <w:rsid w:val="00001094"/>
    <w:rsid w:val="00006410"/>
    <w:rsid w:val="0001195B"/>
    <w:rsid w:val="0001470D"/>
    <w:rsid w:val="000171EC"/>
    <w:rsid w:val="000174E6"/>
    <w:rsid w:val="00017908"/>
    <w:rsid w:val="00022143"/>
    <w:rsid w:val="000264D2"/>
    <w:rsid w:val="00027E59"/>
    <w:rsid w:val="0003020C"/>
    <w:rsid w:val="0003025E"/>
    <w:rsid w:val="00030A43"/>
    <w:rsid w:val="00032D30"/>
    <w:rsid w:val="0003473F"/>
    <w:rsid w:val="00045A73"/>
    <w:rsid w:val="00053023"/>
    <w:rsid w:val="00053465"/>
    <w:rsid w:val="00053D90"/>
    <w:rsid w:val="000561B7"/>
    <w:rsid w:val="0006049E"/>
    <w:rsid w:val="00062AC1"/>
    <w:rsid w:val="000646A3"/>
    <w:rsid w:val="00064ED1"/>
    <w:rsid w:val="0006771A"/>
    <w:rsid w:val="00070689"/>
    <w:rsid w:val="000719FF"/>
    <w:rsid w:val="000728AE"/>
    <w:rsid w:val="00073F4C"/>
    <w:rsid w:val="0007417B"/>
    <w:rsid w:val="0007482D"/>
    <w:rsid w:val="00076D5F"/>
    <w:rsid w:val="00076EDA"/>
    <w:rsid w:val="00081C54"/>
    <w:rsid w:val="000842B7"/>
    <w:rsid w:val="00084EF3"/>
    <w:rsid w:val="00085377"/>
    <w:rsid w:val="00085F79"/>
    <w:rsid w:val="00094253"/>
    <w:rsid w:val="0009541B"/>
    <w:rsid w:val="00097347"/>
    <w:rsid w:val="000A5796"/>
    <w:rsid w:val="000A5BD6"/>
    <w:rsid w:val="000B3421"/>
    <w:rsid w:val="000B6B06"/>
    <w:rsid w:val="000C3B40"/>
    <w:rsid w:val="000D0B2B"/>
    <w:rsid w:val="000E0089"/>
    <w:rsid w:val="000E0EA8"/>
    <w:rsid w:val="000E3F6B"/>
    <w:rsid w:val="000E4FC4"/>
    <w:rsid w:val="000F12AE"/>
    <w:rsid w:val="000F623C"/>
    <w:rsid w:val="000F6A68"/>
    <w:rsid w:val="00100A04"/>
    <w:rsid w:val="00105124"/>
    <w:rsid w:val="001060AA"/>
    <w:rsid w:val="001145FC"/>
    <w:rsid w:val="00114AAE"/>
    <w:rsid w:val="00120982"/>
    <w:rsid w:val="0012277D"/>
    <w:rsid w:val="00123E7E"/>
    <w:rsid w:val="001247E9"/>
    <w:rsid w:val="00126249"/>
    <w:rsid w:val="00130F51"/>
    <w:rsid w:val="00131178"/>
    <w:rsid w:val="001312C9"/>
    <w:rsid w:val="00131515"/>
    <w:rsid w:val="001346AD"/>
    <w:rsid w:val="001368D3"/>
    <w:rsid w:val="00140BD3"/>
    <w:rsid w:val="00142C0A"/>
    <w:rsid w:val="00143D04"/>
    <w:rsid w:val="00144368"/>
    <w:rsid w:val="0014459D"/>
    <w:rsid w:val="0014584B"/>
    <w:rsid w:val="00150609"/>
    <w:rsid w:val="00151B30"/>
    <w:rsid w:val="00153D5C"/>
    <w:rsid w:val="00153FB8"/>
    <w:rsid w:val="00155493"/>
    <w:rsid w:val="0016257F"/>
    <w:rsid w:val="001649F2"/>
    <w:rsid w:val="0016533C"/>
    <w:rsid w:val="00165752"/>
    <w:rsid w:val="00167F50"/>
    <w:rsid w:val="00171318"/>
    <w:rsid w:val="00171572"/>
    <w:rsid w:val="00171656"/>
    <w:rsid w:val="00171F04"/>
    <w:rsid w:val="0018367A"/>
    <w:rsid w:val="00190533"/>
    <w:rsid w:val="00192AFE"/>
    <w:rsid w:val="00192B58"/>
    <w:rsid w:val="0019309E"/>
    <w:rsid w:val="0019509C"/>
    <w:rsid w:val="00197109"/>
    <w:rsid w:val="001A3021"/>
    <w:rsid w:val="001A3026"/>
    <w:rsid w:val="001A31FD"/>
    <w:rsid w:val="001A3BEB"/>
    <w:rsid w:val="001A7E25"/>
    <w:rsid w:val="001B0614"/>
    <w:rsid w:val="001B25EA"/>
    <w:rsid w:val="001B5D85"/>
    <w:rsid w:val="001C12F2"/>
    <w:rsid w:val="001C1AD2"/>
    <w:rsid w:val="001C42DF"/>
    <w:rsid w:val="001D3B80"/>
    <w:rsid w:val="001D4C78"/>
    <w:rsid w:val="001D538E"/>
    <w:rsid w:val="001E0122"/>
    <w:rsid w:val="001E0BCA"/>
    <w:rsid w:val="001E33B7"/>
    <w:rsid w:val="001E44B9"/>
    <w:rsid w:val="001E4805"/>
    <w:rsid w:val="001E5E01"/>
    <w:rsid w:val="001F1852"/>
    <w:rsid w:val="001F4A3E"/>
    <w:rsid w:val="001F510A"/>
    <w:rsid w:val="001F5DD1"/>
    <w:rsid w:val="001F6179"/>
    <w:rsid w:val="00201473"/>
    <w:rsid w:val="0020421B"/>
    <w:rsid w:val="00204651"/>
    <w:rsid w:val="002073A1"/>
    <w:rsid w:val="002100D6"/>
    <w:rsid w:val="0021457A"/>
    <w:rsid w:val="00217C9B"/>
    <w:rsid w:val="002210A8"/>
    <w:rsid w:val="002255C0"/>
    <w:rsid w:val="00226A66"/>
    <w:rsid w:val="00227ED0"/>
    <w:rsid w:val="00227EE6"/>
    <w:rsid w:val="00231259"/>
    <w:rsid w:val="00231FC5"/>
    <w:rsid w:val="002347CF"/>
    <w:rsid w:val="00236310"/>
    <w:rsid w:val="0024731F"/>
    <w:rsid w:val="002500BB"/>
    <w:rsid w:val="002513A1"/>
    <w:rsid w:val="00251E66"/>
    <w:rsid w:val="002548BD"/>
    <w:rsid w:val="00256A66"/>
    <w:rsid w:val="00262F02"/>
    <w:rsid w:val="00264C9C"/>
    <w:rsid w:val="00270270"/>
    <w:rsid w:val="00270CB6"/>
    <w:rsid w:val="0027340D"/>
    <w:rsid w:val="00274071"/>
    <w:rsid w:val="00275DF9"/>
    <w:rsid w:val="0027666C"/>
    <w:rsid w:val="002772B2"/>
    <w:rsid w:val="00280476"/>
    <w:rsid w:val="00280CC2"/>
    <w:rsid w:val="002814A3"/>
    <w:rsid w:val="00282D07"/>
    <w:rsid w:val="00282DF7"/>
    <w:rsid w:val="002836D1"/>
    <w:rsid w:val="0028381A"/>
    <w:rsid w:val="0028561E"/>
    <w:rsid w:val="00286110"/>
    <w:rsid w:val="00291CC4"/>
    <w:rsid w:val="00295617"/>
    <w:rsid w:val="002957B8"/>
    <w:rsid w:val="00296E2D"/>
    <w:rsid w:val="002A40C7"/>
    <w:rsid w:val="002A4ABD"/>
    <w:rsid w:val="002A7A30"/>
    <w:rsid w:val="002B07B3"/>
    <w:rsid w:val="002B0D11"/>
    <w:rsid w:val="002B4BA9"/>
    <w:rsid w:val="002C2E1B"/>
    <w:rsid w:val="002C613F"/>
    <w:rsid w:val="002C6526"/>
    <w:rsid w:val="002C7C9B"/>
    <w:rsid w:val="002D01CD"/>
    <w:rsid w:val="002D0C4A"/>
    <w:rsid w:val="002D47B0"/>
    <w:rsid w:val="002D6802"/>
    <w:rsid w:val="002E112C"/>
    <w:rsid w:val="002E249D"/>
    <w:rsid w:val="002E3D77"/>
    <w:rsid w:val="002E7E42"/>
    <w:rsid w:val="002F061B"/>
    <w:rsid w:val="002F0683"/>
    <w:rsid w:val="002F0CF7"/>
    <w:rsid w:val="002F5AB0"/>
    <w:rsid w:val="002F5C5F"/>
    <w:rsid w:val="00302FCF"/>
    <w:rsid w:val="0030435C"/>
    <w:rsid w:val="0030657B"/>
    <w:rsid w:val="003100A1"/>
    <w:rsid w:val="00312710"/>
    <w:rsid w:val="00314E83"/>
    <w:rsid w:val="003216D6"/>
    <w:rsid w:val="003238E2"/>
    <w:rsid w:val="003256CE"/>
    <w:rsid w:val="0032581D"/>
    <w:rsid w:val="003271E7"/>
    <w:rsid w:val="0033150E"/>
    <w:rsid w:val="00331659"/>
    <w:rsid w:val="00334544"/>
    <w:rsid w:val="00335DE0"/>
    <w:rsid w:val="00337C1F"/>
    <w:rsid w:val="00342DF9"/>
    <w:rsid w:val="00345A2E"/>
    <w:rsid w:val="00346DDD"/>
    <w:rsid w:val="00350378"/>
    <w:rsid w:val="00356067"/>
    <w:rsid w:val="0035656D"/>
    <w:rsid w:val="0036402B"/>
    <w:rsid w:val="003644F2"/>
    <w:rsid w:val="003657DC"/>
    <w:rsid w:val="00367F8A"/>
    <w:rsid w:val="003710F8"/>
    <w:rsid w:val="00372DD6"/>
    <w:rsid w:val="00373CF8"/>
    <w:rsid w:val="0037779C"/>
    <w:rsid w:val="00380FF7"/>
    <w:rsid w:val="0038136A"/>
    <w:rsid w:val="0038163E"/>
    <w:rsid w:val="00382242"/>
    <w:rsid w:val="00382FFC"/>
    <w:rsid w:val="00384BB2"/>
    <w:rsid w:val="0039250C"/>
    <w:rsid w:val="00392513"/>
    <w:rsid w:val="00394C6B"/>
    <w:rsid w:val="00395387"/>
    <w:rsid w:val="00396F4A"/>
    <w:rsid w:val="003A1B6E"/>
    <w:rsid w:val="003A3EA4"/>
    <w:rsid w:val="003A771D"/>
    <w:rsid w:val="003B0069"/>
    <w:rsid w:val="003B0205"/>
    <w:rsid w:val="003B0783"/>
    <w:rsid w:val="003B1DF5"/>
    <w:rsid w:val="003B4302"/>
    <w:rsid w:val="003B4B8C"/>
    <w:rsid w:val="003B5C63"/>
    <w:rsid w:val="003B5F1E"/>
    <w:rsid w:val="003B6036"/>
    <w:rsid w:val="003B6831"/>
    <w:rsid w:val="003C0BC4"/>
    <w:rsid w:val="003C15BE"/>
    <w:rsid w:val="003C2FF6"/>
    <w:rsid w:val="003C6E5B"/>
    <w:rsid w:val="003D51E5"/>
    <w:rsid w:val="003D6A37"/>
    <w:rsid w:val="003E1497"/>
    <w:rsid w:val="003E1907"/>
    <w:rsid w:val="003E5BEF"/>
    <w:rsid w:val="003E7B63"/>
    <w:rsid w:val="003F66F1"/>
    <w:rsid w:val="003F6D8F"/>
    <w:rsid w:val="004007E9"/>
    <w:rsid w:val="004109AF"/>
    <w:rsid w:val="00410C96"/>
    <w:rsid w:val="004120CC"/>
    <w:rsid w:val="00413971"/>
    <w:rsid w:val="0041724B"/>
    <w:rsid w:val="004216ED"/>
    <w:rsid w:val="00425A37"/>
    <w:rsid w:val="00432754"/>
    <w:rsid w:val="0044036F"/>
    <w:rsid w:val="00444582"/>
    <w:rsid w:val="00447061"/>
    <w:rsid w:val="004555AE"/>
    <w:rsid w:val="00472F81"/>
    <w:rsid w:val="00473173"/>
    <w:rsid w:val="0047414D"/>
    <w:rsid w:val="004755E0"/>
    <w:rsid w:val="004801E4"/>
    <w:rsid w:val="00481312"/>
    <w:rsid w:val="00485A54"/>
    <w:rsid w:val="004861D2"/>
    <w:rsid w:val="004918F5"/>
    <w:rsid w:val="004962AA"/>
    <w:rsid w:val="00496FEF"/>
    <w:rsid w:val="004A109F"/>
    <w:rsid w:val="004A12DC"/>
    <w:rsid w:val="004A449E"/>
    <w:rsid w:val="004A59DE"/>
    <w:rsid w:val="004A5EA8"/>
    <w:rsid w:val="004A6D46"/>
    <w:rsid w:val="004B0325"/>
    <w:rsid w:val="004B04A3"/>
    <w:rsid w:val="004B3975"/>
    <w:rsid w:val="004B659D"/>
    <w:rsid w:val="004C0CC1"/>
    <w:rsid w:val="004C1D1E"/>
    <w:rsid w:val="004C22F9"/>
    <w:rsid w:val="004C3195"/>
    <w:rsid w:val="004C6655"/>
    <w:rsid w:val="004C69F3"/>
    <w:rsid w:val="004C71F2"/>
    <w:rsid w:val="004C749B"/>
    <w:rsid w:val="004D0995"/>
    <w:rsid w:val="004D1FB6"/>
    <w:rsid w:val="004E01FE"/>
    <w:rsid w:val="004E06CD"/>
    <w:rsid w:val="004E37E6"/>
    <w:rsid w:val="004E422A"/>
    <w:rsid w:val="004E48B5"/>
    <w:rsid w:val="004E5D02"/>
    <w:rsid w:val="004E76B1"/>
    <w:rsid w:val="004F1EB4"/>
    <w:rsid w:val="004F2101"/>
    <w:rsid w:val="004F5A38"/>
    <w:rsid w:val="004F6006"/>
    <w:rsid w:val="005003C3"/>
    <w:rsid w:val="00502D43"/>
    <w:rsid w:val="00503473"/>
    <w:rsid w:val="00504EAD"/>
    <w:rsid w:val="005072CA"/>
    <w:rsid w:val="00511948"/>
    <w:rsid w:val="00514832"/>
    <w:rsid w:val="005151FA"/>
    <w:rsid w:val="00515D61"/>
    <w:rsid w:val="0052452C"/>
    <w:rsid w:val="00532603"/>
    <w:rsid w:val="005326D5"/>
    <w:rsid w:val="00532F6E"/>
    <w:rsid w:val="00533A36"/>
    <w:rsid w:val="00535557"/>
    <w:rsid w:val="00536EA8"/>
    <w:rsid w:val="00537B29"/>
    <w:rsid w:val="00541B41"/>
    <w:rsid w:val="00542A07"/>
    <w:rsid w:val="005447C0"/>
    <w:rsid w:val="00547F0C"/>
    <w:rsid w:val="00550FFC"/>
    <w:rsid w:val="0055120D"/>
    <w:rsid w:val="00553A06"/>
    <w:rsid w:val="00553E19"/>
    <w:rsid w:val="00554F15"/>
    <w:rsid w:val="00564333"/>
    <w:rsid w:val="00566C6E"/>
    <w:rsid w:val="00573AAD"/>
    <w:rsid w:val="00576271"/>
    <w:rsid w:val="005822F5"/>
    <w:rsid w:val="0058231D"/>
    <w:rsid w:val="00582CD5"/>
    <w:rsid w:val="00582EA9"/>
    <w:rsid w:val="0058527C"/>
    <w:rsid w:val="00593B89"/>
    <w:rsid w:val="005940D6"/>
    <w:rsid w:val="00595826"/>
    <w:rsid w:val="005A02A5"/>
    <w:rsid w:val="005A3F2F"/>
    <w:rsid w:val="005A3FDC"/>
    <w:rsid w:val="005A4B62"/>
    <w:rsid w:val="005A5D3B"/>
    <w:rsid w:val="005B2306"/>
    <w:rsid w:val="005B3D0F"/>
    <w:rsid w:val="005B44BB"/>
    <w:rsid w:val="005B46E5"/>
    <w:rsid w:val="005B6205"/>
    <w:rsid w:val="005B624B"/>
    <w:rsid w:val="005C13C9"/>
    <w:rsid w:val="005C1474"/>
    <w:rsid w:val="005C19FB"/>
    <w:rsid w:val="005C7274"/>
    <w:rsid w:val="005D0A52"/>
    <w:rsid w:val="005D2587"/>
    <w:rsid w:val="005D405C"/>
    <w:rsid w:val="005D43DD"/>
    <w:rsid w:val="005D47AA"/>
    <w:rsid w:val="005D57C7"/>
    <w:rsid w:val="005D79C0"/>
    <w:rsid w:val="005D7BBE"/>
    <w:rsid w:val="005E1FBE"/>
    <w:rsid w:val="005E3726"/>
    <w:rsid w:val="005E6DDE"/>
    <w:rsid w:val="005E765F"/>
    <w:rsid w:val="005F1D33"/>
    <w:rsid w:val="005F2E55"/>
    <w:rsid w:val="005F584F"/>
    <w:rsid w:val="005F72EA"/>
    <w:rsid w:val="005F7371"/>
    <w:rsid w:val="006048DE"/>
    <w:rsid w:val="00614897"/>
    <w:rsid w:val="00615C39"/>
    <w:rsid w:val="00617580"/>
    <w:rsid w:val="00617816"/>
    <w:rsid w:val="00620D1B"/>
    <w:rsid w:val="00625D73"/>
    <w:rsid w:val="00626EA4"/>
    <w:rsid w:val="00630840"/>
    <w:rsid w:val="00635A23"/>
    <w:rsid w:val="00641319"/>
    <w:rsid w:val="0064295B"/>
    <w:rsid w:val="0064372D"/>
    <w:rsid w:val="00645884"/>
    <w:rsid w:val="0064653F"/>
    <w:rsid w:val="00651044"/>
    <w:rsid w:val="00651593"/>
    <w:rsid w:val="00652240"/>
    <w:rsid w:val="00653105"/>
    <w:rsid w:val="00661C26"/>
    <w:rsid w:val="00664BF8"/>
    <w:rsid w:val="006650B5"/>
    <w:rsid w:val="00677268"/>
    <w:rsid w:val="00677694"/>
    <w:rsid w:val="0068154E"/>
    <w:rsid w:val="00681C71"/>
    <w:rsid w:val="006821C5"/>
    <w:rsid w:val="00682C24"/>
    <w:rsid w:val="006857DF"/>
    <w:rsid w:val="00686842"/>
    <w:rsid w:val="00691171"/>
    <w:rsid w:val="00692F3B"/>
    <w:rsid w:val="00694366"/>
    <w:rsid w:val="00694F4D"/>
    <w:rsid w:val="006A16C2"/>
    <w:rsid w:val="006A7937"/>
    <w:rsid w:val="006A7AFA"/>
    <w:rsid w:val="006A7B0C"/>
    <w:rsid w:val="006B0D0E"/>
    <w:rsid w:val="006B3879"/>
    <w:rsid w:val="006B4995"/>
    <w:rsid w:val="006C11C9"/>
    <w:rsid w:val="006C2401"/>
    <w:rsid w:val="006C2D34"/>
    <w:rsid w:val="006C4118"/>
    <w:rsid w:val="006C60E9"/>
    <w:rsid w:val="006C6301"/>
    <w:rsid w:val="006C79FA"/>
    <w:rsid w:val="006D022A"/>
    <w:rsid w:val="006D186D"/>
    <w:rsid w:val="006D1979"/>
    <w:rsid w:val="006D3C66"/>
    <w:rsid w:val="006D51F4"/>
    <w:rsid w:val="006D5C72"/>
    <w:rsid w:val="006E73B9"/>
    <w:rsid w:val="006F17A6"/>
    <w:rsid w:val="006F1B84"/>
    <w:rsid w:val="006F1CE9"/>
    <w:rsid w:val="006F63F1"/>
    <w:rsid w:val="006F7641"/>
    <w:rsid w:val="00702E9A"/>
    <w:rsid w:val="00703110"/>
    <w:rsid w:val="0070374D"/>
    <w:rsid w:val="00707A8C"/>
    <w:rsid w:val="00710041"/>
    <w:rsid w:val="007103EB"/>
    <w:rsid w:val="00711536"/>
    <w:rsid w:val="0071328B"/>
    <w:rsid w:val="0071407D"/>
    <w:rsid w:val="00714FA5"/>
    <w:rsid w:val="00716E9A"/>
    <w:rsid w:val="00717EB7"/>
    <w:rsid w:val="007204E2"/>
    <w:rsid w:val="0072085B"/>
    <w:rsid w:val="00721B37"/>
    <w:rsid w:val="0072425C"/>
    <w:rsid w:val="00725CA4"/>
    <w:rsid w:val="007273EE"/>
    <w:rsid w:val="00727438"/>
    <w:rsid w:val="00734043"/>
    <w:rsid w:val="007364CE"/>
    <w:rsid w:val="00736F37"/>
    <w:rsid w:val="00741A9A"/>
    <w:rsid w:val="00741BBA"/>
    <w:rsid w:val="0074470C"/>
    <w:rsid w:val="00747317"/>
    <w:rsid w:val="00751E54"/>
    <w:rsid w:val="007524E1"/>
    <w:rsid w:val="00756A99"/>
    <w:rsid w:val="00761B44"/>
    <w:rsid w:val="00763148"/>
    <w:rsid w:val="00767E99"/>
    <w:rsid w:val="0077135D"/>
    <w:rsid w:val="0077297B"/>
    <w:rsid w:val="00772DE8"/>
    <w:rsid w:val="00773B75"/>
    <w:rsid w:val="00775ED4"/>
    <w:rsid w:val="00777052"/>
    <w:rsid w:val="007818D9"/>
    <w:rsid w:val="007835D8"/>
    <w:rsid w:val="00792880"/>
    <w:rsid w:val="007941E5"/>
    <w:rsid w:val="00795316"/>
    <w:rsid w:val="007A2114"/>
    <w:rsid w:val="007A2AC8"/>
    <w:rsid w:val="007A5D0F"/>
    <w:rsid w:val="007A5E92"/>
    <w:rsid w:val="007A6A5C"/>
    <w:rsid w:val="007B0384"/>
    <w:rsid w:val="007B09F9"/>
    <w:rsid w:val="007B25FE"/>
    <w:rsid w:val="007B316E"/>
    <w:rsid w:val="007B6267"/>
    <w:rsid w:val="007C577D"/>
    <w:rsid w:val="007C7664"/>
    <w:rsid w:val="007D051D"/>
    <w:rsid w:val="007D36A9"/>
    <w:rsid w:val="007D3FD6"/>
    <w:rsid w:val="007D534E"/>
    <w:rsid w:val="007D62CF"/>
    <w:rsid w:val="007D6CE2"/>
    <w:rsid w:val="007E47F7"/>
    <w:rsid w:val="007E73D7"/>
    <w:rsid w:val="007F0986"/>
    <w:rsid w:val="007F6571"/>
    <w:rsid w:val="007F74FB"/>
    <w:rsid w:val="007F7AE4"/>
    <w:rsid w:val="00802301"/>
    <w:rsid w:val="008023C3"/>
    <w:rsid w:val="00803278"/>
    <w:rsid w:val="0080365C"/>
    <w:rsid w:val="008054F3"/>
    <w:rsid w:val="008065F8"/>
    <w:rsid w:val="0081020C"/>
    <w:rsid w:val="008131E3"/>
    <w:rsid w:val="0082670F"/>
    <w:rsid w:val="00827414"/>
    <w:rsid w:val="008319C2"/>
    <w:rsid w:val="00832136"/>
    <w:rsid w:val="00832BB9"/>
    <w:rsid w:val="008357BD"/>
    <w:rsid w:val="00837EF3"/>
    <w:rsid w:val="0084006C"/>
    <w:rsid w:val="0084246F"/>
    <w:rsid w:val="00845107"/>
    <w:rsid w:val="00846208"/>
    <w:rsid w:val="00846258"/>
    <w:rsid w:val="008508C2"/>
    <w:rsid w:val="00852065"/>
    <w:rsid w:val="0085530E"/>
    <w:rsid w:val="008561B8"/>
    <w:rsid w:val="00856AF1"/>
    <w:rsid w:val="00856CAD"/>
    <w:rsid w:val="0086274D"/>
    <w:rsid w:val="00862B13"/>
    <w:rsid w:val="00863D90"/>
    <w:rsid w:val="00864C25"/>
    <w:rsid w:val="00867BCB"/>
    <w:rsid w:val="00867DE0"/>
    <w:rsid w:val="00871AEC"/>
    <w:rsid w:val="00872EBE"/>
    <w:rsid w:val="008730A5"/>
    <w:rsid w:val="008768FB"/>
    <w:rsid w:val="008805B7"/>
    <w:rsid w:val="0088167A"/>
    <w:rsid w:val="00881AA3"/>
    <w:rsid w:val="0088219D"/>
    <w:rsid w:val="008901BE"/>
    <w:rsid w:val="0089021D"/>
    <w:rsid w:val="00891235"/>
    <w:rsid w:val="00892A55"/>
    <w:rsid w:val="008939E0"/>
    <w:rsid w:val="00893E88"/>
    <w:rsid w:val="00893EB0"/>
    <w:rsid w:val="008A36BB"/>
    <w:rsid w:val="008A38FD"/>
    <w:rsid w:val="008A69CE"/>
    <w:rsid w:val="008B31A4"/>
    <w:rsid w:val="008B4735"/>
    <w:rsid w:val="008B6A10"/>
    <w:rsid w:val="008C04EB"/>
    <w:rsid w:val="008C2961"/>
    <w:rsid w:val="008C30E3"/>
    <w:rsid w:val="008C52F8"/>
    <w:rsid w:val="008C6133"/>
    <w:rsid w:val="008C67C3"/>
    <w:rsid w:val="008C7C9F"/>
    <w:rsid w:val="008D0322"/>
    <w:rsid w:val="008D2806"/>
    <w:rsid w:val="008D3613"/>
    <w:rsid w:val="008D67BA"/>
    <w:rsid w:val="008E0258"/>
    <w:rsid w:val="008E25E4"/>
    <w:rsid w:val="008E5689"/>
    <w:rsid w:val="008E6499"/>
    <w:rsid w:val="008E6907"/>
    <w:rsid w:val="008E6BC1"/>
    <w:rsid w:val="008F1610"/>
    <w:rsid w:val="008F1670"/>
    <w:rsid w:val="0090029A"/>
    <w:rsid w:val="00910D76"/>
    <w:rsid w:val="009120C9"/>
    <w:rsid w:val="00912EED"/>
    <w:rsid w:val="00915691"/>
    <w:rsid w:val="00915B90"/>
    <w:rsid w:val="009160B6"/>
    <w:rsid w:val="009164FD"/>
    <w:rsid w:val="00916566"/>
    <w:rsid w:val="00917476"/>
    <w:rsid w:val="00921AED"/>
    <w:rsid w:val="00930496"/>
    <w:rsid w:val="00930D54"/>
    <w:rsid w:val="00934F35"/>
    <w:rsid w:val="009359A1"/>
    <w:rsid w:val="00937307"/>
    <w:rsid w:val="00940493"/>
    <w:rsid w:val="00944536"/>
    <w:rsid w:val="0094759C"/>
    <w:rsid w:val="009508B4"/>
    <w:rsid w:val="00956C80"/>
    <w:rsid w:val="00961FA1"/>
    <w:rsid w:val="00962D68"/>
    <w:rsid w:val="00963535"/>
    <w:rsid w:val="00963FB1"/>
    <w:rsid w:val="0097042E"/>
    <w:rsid w:val="00971591"/>
    <w:rsid w:val="009725D8"/>
    <w:rsid w:val="0097527B"/>
    <w:rsid w:val="009779E5"/>
    <w:rsid w:val="0098039B"/>
    <w:rsid w:val="00980E9C"/>
    <w:rsid w:val="009810A7"/>
    <w:rsid w:val="00982124"/>
    <w:rsid w:val="0098278F"/>
    <w:rsid w:val="00983363"/>
    <w:rsid w:val="00986A36"/>
    <w:rsid w:val="00987046"/>
    <w:rsid w:val="009908B7"/>
    <w:rsid w:val="009919FD"/>
    <w:rsid w:val="00993C1A"/>
    <w:rsid w:val="009945CD"/>
    <w:rsid w:val="009959CD"/>
    <w:rsid w:val="00996246"/>
    <w:rsid w:val="00996315"/>
    <w:rsid w:val="0099634C"/>
    <w:rsid w:val="009A0142"/>
    <w:rsid w:val="009A47C6"/>
    <w:rsid w:val="009A5EB0"/>
    <w:rsid w:val="009B2C21"/>
    <w:rsid w:val="009B3F94"/>
    <w:rsid w:val="009C3E30"/>
    <w:rsid w:val="009C5EED"/>
    <w:rsid w:val="009C61D4"/>
    <w:rsid w:val="009D0F96"/>
    <w:rsid w:val="009D2D3E"/>
    <w:rsid w:val="009D2FFC"/>
    <w:rsid w:val="009D34BA"/>
    <w:rsid w:val="009D3892"/>
    <w:rsid w:val="009D4735"/>
    <w:rsid w:val="009D5B65"/>
    <w:rsid w:val="009E0D4F"/>
    <w:rsid w:val="009E485E"/>
    <w:rsid w:val="009E498B"/>
    <w:rsid w:val="009E5944"/>
    <w:rsid w:val="009E71CC"/>
    <w:rsid w:val="009F2E1E"/>
    <w:rsid w:val="009F3426"/>
    <w:rsid w:val="009F65F9"/>
    <w:rsid w:val="00A02BC9"/>
    <w:rsid w:val="00A0601A"/>
    <w:rsid w:val="00A06062"/>
    <w:rsid w:val="00A06429"/>
    <w:rsid w:val="00A103E4"/>
    <w:rsid w:val="00A104CA"/>
    <w:rsid w:val="00A171B5"/>
    <w:rsid w:val="00A214EE"/>
    <w:rsid w:val="00A275D9"/>
    <w:rsid w:val="00A30A64"/>
    <w:rsid w:val="00A30EAD"/>
    <w:rsid w:val="00A32516"/>
    <w:rsid w:val="00A351B9"/>
    <w:rsid w:val="00A3618A"/>
    <w:rsid w:val="00A37D7A"/>
    <w:rsid w:val="00A4052A"/>
    <w:rsid w:val="00A41296"/>
    <w:rsid w:val="00A4201A"/>
    <w:rsid w:val="00A4510A"/>
    <w:rsid w:val="00A563D8"/>
    <w:rsid w:val="00A61136"/>
    <w:rsid w:val="00A6129B"/>
    <w:rsid w:val="00A62C4B"/>
    <w:rsid w:val="00A6527F"/>
    <w:rsid w:val="00A7098E"/>
    <w:rsid w:val="00A70FA9"/>
    <w:rsid w:val="00A72958"/>
    <w:rsid w:val="00A72BD9"/>
    <w:rsid w:val="00A72C00"/>
    <w:rsid w:val="00A83B4D"/>
    <w:rsid w:val="00A957C4"/>
    <w:rsid w:val="00A97FE3"/>
    <w:rsid w:val="00AA4D76"/>
    <w:rsid w:val="00AA518D"/>
    <w:rsid w:val="00AA53F5"/>
    <w:rsid w:val="00AA7A6B"/>
    <w:rsid w:val="00AB06E0"/>
    <w:rsid w:val="00AB1839"/>
    <w:rsid w:val="00AB1F64"/>
    <w:rsid w:val="00AB1FE2"/>
    <w:rsid w:val="00AB2E95"/>
    <w:rsid w:val="00AB64D5"/>
    <w:rsid w:val="00AB761A"/>
    <w:rsid w:val="00AB7C01"/>
    <w:rsid w:val="00AC51E3"/>
    <w:rsid w:val="00AC6025"/>
    <w:rsid w:val="00AC7FC9"/>
    <w:rsid w:val="00AD1359"/>
    <w:rsid w:val="00AD2839"/>
    <w:rsid w:val="00AD4B0A"/>
    <w:rsid w:val="00AD6F6B"/>
    <w:rsid w:val="00AD7A27"/>
    <w:rsid w:val="00AE12A8"/>
    <w:rsid w:val="00AE1479"/>
    <w:rsid w:val="00AE2A01"/>
    <w:rsid w:val="00AE5C3A"/>
    <w:rsid w:val="00AE7E97"/>
    <w:rsid w:val="00AF52C4"/>
    <w:rsid w:val="00AF58B8"/>
    <w:rsid w:val="00B00E7F"/>
    <w:rsid w:val="00B02D81"/>
    <w:rsid w:val="00B0359E"/>
    <w:rsid w:val="00B04D0B"/>
    <w:rsid w:val="00B135F8"/>
    <w:rsid w:val="00B15DE8"/>
    <w:rsid w:val="00B21B66"/>
    <w:rsid w:val="00B23344"/>
    <w:rsid w:val="00B23617"/>
    <w:rsid w:val="00B245C2"/>
    <w:rsid w:val="00B24697"/>
    <w:rsid w:val="00B25309"/>
    <w:rsid w:val="00B30295"/>
    <w:rsid w:val="00B303A5"/>
    <w:rsid w:val="00B30E3A"/>
    <w:rsid w:val="00B30F71"/>
    <w:rsid w:val="00B314C2"/>
    <w:rsid w:val="00B352D2"/>
    <w:rsid w:val="00B43D81"/>
    <w:rsid w:val="00B4574A"/>
    <w:rsid w:val="00B45AA7"/>
    <w:rsid w:val="00B53A72"/>
    <w:rsid w:val="00B57F8A"/>
    <w:rsid w:val="00B6150B"/>
    <w:rsid w:val="00B63E1F"/>
    <w:rsid w:val="00B6626D"/>
    <w:rsid w:val="00B76181"/>
    <w:rsid w:val="00B77E69"/>
    <w:rsid w:val="00B80B14"/>
    <w:rsid w:val="00B81877"/>
    <w:rsid w:val="00B81DC9"/>
    <w:rsid w:val="00B823DB"/>
    <w:rsid w:val="00B857B7"/>
    <w:rsid w:val="00B95B8D"/>
    <w:rsid w:val="00B96BBA"/>
    <w:rsid w:val="00BA1861"/>
    <w:rsid w:val="00BA4E24"/>
    <w:rsid w:val="00BA5506"/>
    <w:rsid w:val="00BA7704"/>
    <w:rsid w:val="00BA7E1C"/>
    <w:rsid w:val="00BB02E3"/>
    <w:rsid w:val="00BB35DE"/>
    <w:rsid w:val="00BB3F76"/>
    <w:rsid w:val="00BB46E6"/>
    <w:rsid w:val="00BB483A"/>
    <w:rsid w:val="00BC0D36"/>
    <w:rsid w:val="00BC2EF8"/>
    <w:rsid w:val="00BC3FF0"/>
    <w:rsid w:val="00BC4064"/>
    <w:rsid w:val="00BC4BB9"/>
    <w:rsid w:val="00BC528A"/>
    <w:rsid w:val="00BC731C"/>
    <w:rsid w:val="00BD0063"/>
    <w:rsid w:val="00BD04F6"/>
    <w:rsid w:val="00BD300A"/>
    <w:rsid w:val="00BD735A"/>
    <w:rsid w:val="00BE2310"/>
    <w:rsid w:val="00BE2FCC"/>
    <w:rsid w:val="00BE61D8"/>
    <w:rsid w:val="00BF10CE"/>
    <w:rsid w:val="00BF43A8"/>
    <w:rsid w:val="00BF4C31"/>
    <w:rsid w:val="00BF51D2"/>
    <w:rsid w:val="00BF62B9"/>
    <w:rsid w:val="00BF734E"/>
    <w:rsid w:val="00C045BD"/>
    <w:rsid w:val="00C07B19"/>
    <w:rsid w:val="00C10D23"/>
    <w:rsid w:val="00C119B6"/>
    <w:rsid w:val="00C11B59"/>
    <w:rsid w:val="00C16F83"/>
    <w:rsid w:val="00C22BF7"/>
    <w:rsid w:val="00C3148E"/>
    <w:rsid w:val="00C40567"/>
    <w:rsid w:val="00C50226"/>
    <w:rsid w:val="00C50EC8"/>
    <w:rsid w:val="00C532EB"/>
    <w:rsid w:val="00C57FCE"/>
    <w:rsid w:val="00C616B3"/>
    <w:rsid w:val="00C61887"/>
    <w:rsid w:val="00C621FC"/>
    <w:rsid w:val="00C653EB"/>
    <w:rsid w:val="00C65B22"/>
    <w:rsid w:val="00C71F62"/>
    <w:rsid w:val="00C74373"/>
    <w:rsid w:val="00C77037"/>
    <w:rsid w:val="00C77AF3"/>
    <w:rsid w:val="00C77D0A"/>
    <w:rsid w:val="00C80833"/>
    <w:rsid w:val="00C81653"/>
    <w:rsid w:val="00C8245E"/>
    <w:rsid w:val="00C84979"/>
    <w:rsid w:val="00C8512E"/>
    <w:rsid w:val="00C85468"/>
    <w:rsid w:val="00C867F4"/>
    <w:rsid w:val="00C86970"/>
    <w:rsid w:val="00C86C9E"/>
    <w:rsid w:val="00C86D6D"/>
    <w:rsid w:val="00C90E2F"/>
    <w:rsid w:val="00C91BED"/>
    <w:rsid w:val="00C927F8"/>
    <w:rsid w:val="00C93C9E"/>
    <w:rsid w:val="00C9535F"/>
    <w:rsid w:val="00C97506"/>
    <w:rsid w:val="00CA0662"/>
    <w:rsid w:val="00CA3E56"/>
    <w:rsid w:val="00CA4BC7"/>
    <w:rsid w:val="00CA53FE"/>
    <w:rsid w:val="00CA5779"/>
    <w:rsid w:val="00CA5798"/>
    <w:rsid w:val="00CA58EB"/>
    <w:rsid w:val="00CA5A2D"/>
    <w:rsid w:val="00CA5BB7"/>
    <w:rsid w:val="00CB2EC7"/>
    <w:rsid w:val="00CB327B"/>
    <w:rsid w:val="00CB76F4"/>
    <w:rsid w:val="00CC1F22"/>
    <w:rsid w:val="00CC7BF4"/>
    <w:rsid w:val="00CD60DA"/>
    <w:rsid w:val="00CD67E7"/>
    <w:rsid w:val="00CD6B64"/>
    <w:rsid w:val="00CE0E3D"/>
    <w:rsid w:val="00CE266A"/>
    <w:rsid w:val="00CE2F15"/>
    <w:rsid w:val="00CE2F44"/>
    <w:rsid w:val="00CE6394"/>
    <w:rsid w:val="00CE7D74"/>
    <w:rsid w:val="00CF303F"/>
    <w:rsid w:val="00CF3068"/>
    <w:rsid w:val="00CF6C2D"/>
    <w:rsid w:val="00CF6F85"/>
    <w:rsid w:val="00CF7310"/>
    <w:rsid w:val="00CF7DC3"/>
    <w:rsid w:val="00D02834"/>
    <w:rsid w:val="00D07F93"/>
    <w:rsid w:val="00D161E5"/>
    <w:rsid w:val="00D16527"/>
    <w:rsid w:val="00D16D6A"/>
    <w:rsid w:val="00D20215"/>
    <w:rsid w:val="00D20A74"/>
    <w:rsid w:val="00D21BC3"/>
    <w:rsid w:val="00D26512"/>
    <w:rsid w:val="00D265B4"/>
    <w:rsid w:val="00D35230"/>
    <w:rsid w:val="00D36B82"/>
    <w:rsid w:val="00D378F2"/>
    <w:rsid w:val="00D40769"/>
    <w:rsid w:val="00D452AA"/>
    <w:rsid w:val="00D47C97"/>
    <w:rsid w:val="00D55C96"/>
    <w:rsid w:val="00D55E5F"/>
    <w:rsid w:val="00D618D2"/>
    <w:rsid w:val="00D63BE5"/>
    <w:rsid w:val="00D64463"/>
    <w:rsid w:val="00D65AAF"/>
    <w:rsid w:val="00D66D98"/>
    <w:rsid w:val="00D672E0"/>
    <w:rsid w:val="00D717B4"/>
    <w:rsid w:val="00D72057"/>
    <w:rsid w:val="00D72EBC"/>
    <w:rsid w:val="00D73AF0"/>
    <w:rsid w:val="00D76359"/>
    <w:rsid w:val="00D76472"/>
    <w:rsid w:val="00D766F0"/>
    <w:rsid w:val="00D82AE5"/>
    <w:rsid w:val="00D83765"/>
    <w:rsid w:val="00D849E8"/>
    <w:rsid w:val="00D86432"/>
    <w:rsid w:val="00D92F40"/>
    <w:rsid w:val="00D95F4A"/>
    <w:rsid w:val="00D96943"/>
    <w:rsid w:val="00D973A6"/>
    <w:rsid w:val="00DA0FF9"/>
    <w:rsid w:val="00DA27D6"/>
    <w:rsid w:val="00DA28FD"/>
    <w:rsid w:val="00DA2AD2"/>
    <w:rsid w:val="00DA4229"/>
    <w:rsid w:val="00DA5497"/>
    <w:rsid w:val="00DA70E5"/>
    <w:rsid w:val="00DB132D"/>
    <w:rsid w:val="00DB14FB"/>
    <w:rsid w:val="00DB7E27"/>
    <w:rsid w:val="00DC4B2E"/>
    <w:rsid w:val="00DC4D47"/>
    <w:rsid w:val="00DC5EE6"/>
    <w:rsid w:val="00DC7791"/>
    <w:rsid w:val="00DD1DFA"/>
    <w:rsid w:val="00DD3CF6"/>
    <w:rsid w:val="00DD4F2A"/>
    <w:rsid w:val="00DD6C31"/>
    <w:rsid w:val="00DD7D32"/>
    <w:rsid w:val="00DE1037"/>
    <w:rsid w:val="00DE2C7B"/>
    <w:rsid w:val="00DE45E6"/>
    <w:rsid w:val="00DF00AE"/>
    <w:rsid w:val="00DF0DD1"/>
    <w:rsid w:val="00DF1AC7"/>
    <w:rsid w:val="00DF2029"/>
    <w:rsid w:val="00DF23F0"/>
    <w:rsid w:val="00DF5A21"/>
    <w:rsid w:val="00E01895"/>
    <w:rsid w:val="00E0498F"/>
    <w:rsid w:val="00E11ABD"/>
    <w:rsid w:val="00E12559"/>
    <w:rsid w:val="00E127FC"/>
    <w:rsid w:val="00E14EDD"/>
    <w:rsid w:val="00E15DF5"/>
    <w:rsid w:val="00E16BBC"/>
    <w:rsid w:val="00E17016"/>
    <w:rsid w:val="00E173F8"/>
    <w:rsid w:val="00E17C72"/>
    <w:rsid w:val="00E21247"/>
    <w:rsid w:val="00E22B82"/>
    <w:rsid w:val="00E23A9A"/>
    <w:rsid w:val="00E255FD"/>
    <w:rsid w:val="00E25709"/>
    <w:rsid w:val="00E257D6"/>
    <w:rsid w:val="00E27282"/>
    <w:rsid w:val="00E27F1E"/>
    <w:rsid w:val="00E30363"/>
    <w:rsid w:val="00E31CEA"/>
    <w:rsid w:val="00E3352F"/>
    <w:rsid w:val="00E336C9"/>
    <w:rsid w:val="00E33A50"/>
    <w:rsid w:val="00E35C37"/>
    <w:rsid w:val="00E4093E"/>
    <w:rsid w:val="00E4123F"/>
    <w:rsid w:val="00E418E8"/>
    <w:rsid w:val="00E422F0"/>
    <w:rsid w:val="00E430C0"/>
    <w:rsid w:val="00E432F7"/>
    <w:rsid w:val="00E4533D"/>
    <w:rsid w:val="00E45AAF"/>
    <w:rsid w:val="00E47293"/>
    <w:rsid w:val="00E5115B"/>
    <w:rsid w:val="00E52F33"/>
    <w:rsid w:val="00E535DA"/>
    <w:rsid w:val="00E53C16"/>
    <w:rsid w:val="00E550BA"/>
    <w:rsid w:val="00E55365"/>
    <w:rsid w:val="00E61CBC"/>
    <w:rsid w:val="00E61DE2"/>
    <w:rsid w:val="00E62874"/>
    <w:rsid w:val="00E639AD"/>
    <w:rsid w:val="00E64A70"/>
    <w:rsid w:val="00E66929"/>
    <w:rsid w:val="00E712E0"/>
    <w:rsid w:val="00E728E4"/>
    <w:rsid w:val="00E72DBC"/>
    <w:rsid w:val="00E815D3"/>
    <w:rsid w:val="00E8295A"/>
    <w:rsid w:val="00E83ABE"/>
    <w:rsid w:val="00E851A0"/>
    <w:rsid w:val="00E8671E"/>
    <w:rsid w:val="00E9342C"/>
    <w:rsid w:val="00E9618C"/>
    <w:rsid w:val="00E9679A"/>
    <w:rsid w:val="00EA63E3"/>
    <w:rsid w:val="00EA722D"/>
    <w:rsid w:val="00EA79FB"/>
    <w:rsid w:val="00EA7D54"/>
    <w:rsid w:val="00EB1618"/>
    <w:rsid w:val="00EB3857"/>
    <w:rsid w:val="00EB4E6E"/>
    <w:rsid w:val="00EC1C71"/>
    <w:rsid w:val="00EC2ECB"/>
    <w:rsid w:val="00EC51BA"/>
    <w:rsid w:val="00EC54CC"/>
    <w:rsid w:val="00ED04C3"/>
    <w:rsid w:val="00ED185D"/>
    <w:rsid w:val="00ED6CA2"/>
    <w:rsid w:val="00ED7D86"/>
    <w:rsid w:val="00EE1CD6"/>
    <w:rsid w:val="00EE4B21"/>
    <w:rsid w:val="00EE697B"/>
    <w:rsid w:val="00EE72A9"/>
    <w:rsid w:val="00EF1A62"/>
    <w:rsid w:val="00EF39D7"/>
    <w:rsid w:val="00EF538E"/>
    <w:rsid w:val="00EF6930"/>
    <w:rsid w:val="00F0011F"/>
    <w:rsid w:val="00F014C4"/>
    <w:rsid w:val="00F0154D"/>
    <w:rsid w:val="00F01E94"/>
    <w:rsid w:val="00F034BE"/>
    <w:rsid w:val="00F107DA"/>
    <w:rsid w:val="00F11A0D"/>
    <w:rsid w:val="00F11AA0"/>
    <w:rsid w:val="00F127DF"/>
    <w:rsid w:val="00F15DCD"/>
    <w:rsid w:val="00F21685"/>
    <w:rsid w:val="00F217DF"/>
    <w:rsid w:val="00F22C25"/>
    <w:rsid w:val="00F234C9"/>
    <w:rsid w:val="00F261FE"/>
    <w:rsid w:val="00F27252"/>
    <w:rsid w:val="00F311DC"/>
    <w:rsid w:val="00F33D76"/>
    <w:rsid w:val="00F42CA6"/>
    <w:rsid w:val="00F476B0"/>
    <w:rsid w:val="00F512A7"/>
    <w:rsid w:val="00F54259"/>
    <w:rsid w:val="00F57D26"/>
    <w:rsid w:val="00F60837"/>
    <w:rsid w:val="00F61E16"/>
    <w:rsid w:val="00F6354B"/>
    <w:rsid w:val="00F674BF"/>
    <w:rsid w:val="00F67FE7"/>
    <w:rsid w:val="00F708C8"/>
    <w:rsid w:val="00F715B1"/>
    <w:rsid w:val="00F72726"/>
    <w:rsid w:val="00F76080"/>
    <w:rsid w:val="00F82C17"/>
    <w:rsid w:val="00F82D13"/>
    <w:rsid w:val="00F83606"/>
    <w:rsid w:val="00F84868"/>
    <w:rsid w:val="00F84FB8"/>
    <w:rsid w:val="00F86717"/>
    <w:rsid w:val="00F86B47"/>
    <w:rsid w:val="00F8702D"/>
    <w:rsid w:val="00F90430"/>
    <w:rsid w:val="00F91FBB"/>
    <w:rsid w:val="00F9337F"/>
    <w:rsid w:val="00F933B7"/>
    <w:rsid w:val="00F97BF3"/>
    <w:rsid w:val="00FA1260"/>
    <w:rsid w:val="00FA4C06"/>
    <w:rsid w:val="00FA5F88"/>
    <w:rsid w:val="00FB005F"/>
    <w:rsid w:val="00FB44BD"/>
    <w:rsid w:val="00FB51F7"/>
    <w:rsid w:val="00FB5387"/>
    <w:rsid w:val="00FB7B12"/>
    <w:rsid w:val="00FC5FDB"/>
    <w:rsid w:val="00FD1CD0"/>
    <w:rsid w:val="00FD1F55"/>
    <w:rsid w:val="00FD22F2"/>
    <w:rsid w:val="00FD79A7"/>
    <w:rsid w:val="00FE0B68"/>
    <w:rsid w:val="00FE129D"/>
    <w:rsid w:val="00FE3F68"/>
    <w:rsid w:val="00FE4503"/>
    <w:rsid w:val="00FE691B"/>
    <w:rsid w:val="00FF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948"/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2559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1E5E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5E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948"/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2559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1E5E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5E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KSE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Городская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3</TotalTime>
  <Pages>6</Pages>
  <Words>1101</Words>
  <Characters>6278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krista</Company>
  <LinksUpToDate>false</LinksUpToDate>
  <CharactersWithSpaces>7365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Alekseeva</dc:creator>
  <cp:lastModifiedBy>Татьяна Ий. Овсянникова</cp:lastModifiedBy>
  <cp:revision>4</cp:revision>
  <cp:lastPrinted>2023-11-24T07:16:00Z</cp:lastPrinted>
  <dcterms:created xsi:type="dcterms:W3CDTF">2023-11-22T09:03:00Z</dcterms:created>
  <dcterms:modified xsi:type="dcterms:W3CDTF">2023-11-24T07:22:00Z</dcterms:modified>
</cp:coreProperties>
</file>